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970"/>
        <w:gridCol w:w="3060"/>
        <w:gridCol w:w="2970"/>
        <w:gridCol w:w="2785"/>
      </w:tblGrid>
      <w:tr w:rsidR="004511CB" w:rsidRPr="004511CB" w:rsidTr="004511CB">
        <w:tc>
          <w:tcPr>
            <w:tcW w:w="1165" w:type="dxa"/>
          </w:tcPr>
          <w:p w:rsidR="000B5F44" w:rsidRPr="00CE09A6" w:rsidRDefault="000B5F4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2970" w:type="dxa"/>
          </w:tcPr>
          <w:p w:rsidR="000B5F44" w:rsidRPr="00CE09A6" w:rsidRDefault="000B5F4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4 - Exceeds</w:t>
            </w:r>
          </w:p>
        </w:tc>
        <w:tc>
          <w:tcPr>
            <w:tcW w:w="3060" w:type="dxa"/>
          </w:tcPr>
          <w:p w:rsidR="000B5F44" w:rsidRPr="00CE09A6" w:rsidRDefault="00BC62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  <w:r w:rsidR="000B5F44" w:rsidRPr="00CE09A6">
              <w:rPr>
                <w:b/>
                <w:sz w:val="18"/>
                <w:szCs w:val="18"/>
              </w:rPr>
              <w:t>Meets</w:t>
            </w:r>
          </w:p>
        </w:tc>
        <w:tc>
          <w:tcPr>
            <w:tcW w:w="2970" w:type="dxa"/>
          </w:tcPr>
          <w:p w:rsidR="000B5F44" w:rsidRPr="00CE09A6" w:rsidRDefault="000B5F4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 xml:space="preserve">2 </w:t>
            </w:r>
            <w:r w:rsidR="00E254D7">
              <w:rPr>
                <w:b/>
                <w:sz w:val="18"/>
                <w:szCs w:val="18"/>
              </w:rPr>
              <w:t>-</w:t>
            </w:r>
            <w:r w:rsidRPr="00CE09A6">
              <w:rPr>
                <w:b/>
                <w:sz w:val="18"/>
                <w:szCs w:val="18"/>
              </w:rPr>
              <w:t xml:space="preserve"> Developing</w:t>
            </w:r>
          </w:p>
        </w:tc>
        <w:tc>
          <w:tcPr>
            <w:tcW w:w="2785" w:type="dxa"/>
          </w:tcPr>
          <w:p w:rsidR="000B5F44" w:rsidRPr="00CE09A6" w:rsidRDefault="000B5F44" w:rsidP="00A85CAC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1 -</w:t>
            </w:r>
            <w:r w:rsidR="00E254D7">
              <w:rPr>
                <w:b/>
                <w:sz w:val="18"/>
                <w:szCs w:val="18"/>
              </w:rPr>
              <w:t xml:space="preserve"> </w:t>
            </w:r>
            <w:r w:rsidR="00A85CAC" w:rsidRPr="00CE09A6">
              <w:rPr>
                <w:b/>
                <w:sz w:val="18"/>
                <w:szCs w:val="18"/>
              </w:rPr>
              <w:t>Insufficient</w:t>
            </w:r>
          </w:p>
        </w:tc>
      </w:tr>
      <w:tr w:rsidR="004511CB" w:rsidRPr="004511CB" w:rsidTr="00CE09A6">
        <w:tc>
          <w:tcPr>
            <w:tcW w:w="1165" w:type="dxa"/>
          </w:tcPr>
          <w:p w:rsidR="000B5F44" w:rsidRPr="00CE09A6" w:rsidRDefault="001D7DBA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Claim/Topic</w:t>
            </w:r>
          </w:p>
        </w:tc>
        <w:tc>
          <w:tcPr>
            <w:tcW w:w="2970" w:type="dxa"/>
          </w:tcPr>
          <w:p w:rsidR="000B5F44" w:rsidRPr="004511CB" w:rsidRDefault="001D7DBA" w:rsidP="00D1720C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="000B5F44" w:rsidRPr="004511CB">
              <w:rPr>
                <w:sz w:val="18"/>
                <w:szCs w:val="18"/>
              </w:rPr>
              <w:t xml:space="preserve"> focuses on a topic to inform a reader with ideas, concepts,</w:t>
            </w:r>
            <w:r w:rsidR="00A85CAC" w:rsidRPr="004511CB">
              <w:rPr>
                <w:sz w:val="18"/>
                <w:szCs w:val="18"/>
              </w:rPr>
              <w:t xml:space="preserve"> and information or presents a claim</w:t>
            </w:r>
            <w:r w:rsidR="000B5F44" w:rsidRPr="004511CB">
              <w:rPr>
                <w:sz w:val="18"/>
                <w:szCs w:val="18"/>
              </w:rPr>
              <w:t xml:space="preserve"> that takes a position </w:t>
            </w:r>
            <w:r w:rsidR="00D1720C">
              <w:rPr>
                <w:b/>
                <w:sz w:val="18"/>
                <w:szCs w:val="18"/>
              </w:rPr>
              <w:t xml:space="preserve">and </w:t>
            </w:r>
            <w:r w:rsidR="000B5F44" w:rsidRPr="004511CB">
              <w:rPr>
                <w:b/>
                <w:sz w:val="18"/>
                <w:szCs w:val="18"/>
              </w:rPr>
              <w:t>conn</w:t>
            </w:r>
            <w:r w:rsidR="007B5888">
              <w:rPr>
                <w:b/>
                <w:sz w:val="18"/>
                <w:szCs w:val="18"/>
              </w:rPr>
              <w:t xml:space="preserve">ects to outside texts or issues </w:t>
            </w:r>
            <w:r w:rsidR="007B5888" w:rsidRPr="007B5888">
              <w:rPr>
                <w:sz w:val="18"/>
                <w:szCs w:val="18"/>
              </w:rPr>
              <w:t>while providing and refuting counterclaims.</w:t>
            </w:r>
          </w:p>
        </w:tc>
        <w:tc>
          <w:tcPr>
            <w:tcW w:w="3060" w:type="dxa"/>
          </w:tcPr>
          <w:p w:rsidR="000B5F44" w:rsidRPr="004511CB" w:rsidRDefault="001D7DBA" w:rsidP="007B5888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="000B5F44" w:rsidRPr="004511CB">
              <w:rPr>
                <w:b/>
                <w:sz w:val="18"/>
                <w:szCs w:val="18"/>
              </w:rPr>
              <w:t>focuses on a topic</w:t>
            </w:r>
            <w:r w:rsidR="000B5F44" w:rsidRPr="004511CB">
              <w:rPr>
                <w:sz w:val="18"/>
                <w:szCs w:val="18"/>
              </w:rPr>
              <w:t xml:space="preserve"> to inform a reader with ideas, concepts, and inf</w:t>
            </w:r>
            <w:r w:rsidR="00A85CAC" w:rsidRPr="004511CB">
              <w:rPr>
                <w:sz w:val="18"/>
                <w:szCs w:val="18"/>
              </w:rPr>
              <w:t xml:space="preserve">ormation or </w:t>
            </w:r>
            <w:r w:rsidR="00A85CAC" w:rsidRPr="004511CB">
              <w:rPr>
                <w:b/>
                <w:sz w:val="18"/>
                <w:szCs w:val="18"/>
              </w:rPr>
              <w:t>presents a claim</w:t>
            </w:r>
            <w:r w:rsidR="000B5F44" w:rsidRPr="004511CB">
              <w:rPr>
                <w:sz w:val="18"/>
                <w:szCs w:val="18"/>
              </w:rPr>
              <w:t xml:space="preserve"> that takes a</w:t>
            </w:r>
            <w:r w:rsidR="007926E5" w:rsidRPr="004511CB">
              <w:rPr>
                <w:sz w:val="18"/>
                <w:szCs w:val="18"/>
              </w:rPr>
              <w:t>n arguable</w:t>
            </w:r>
            <w:r w:rsidR="007B5888">
              <w:rPr>
                <w:sz w:val="18"/>
                <w:szCs w:val="18"/>
              </w:rPr>
              <w:t xml:space="preserve"> position and </w:t>
            </w:r>
            <w:r w:rsidR="007B5888" w:rsidRPr="007B5888">
              <w:rPr>
                <w:b/>
                <w:sz w:val="18"/>
                <w:szCs w:val="18"/>
              </w:rPr>
              <w:t>provides and refutes counterclaims.</w:t>
            </w:r>
            <w:r w:rsidR="007B58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0B5F44" w:rsidRPr="004511CB" w:rsidRDefault="001D7DBA" w:rsidP="007926E5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="000B5F44" w:rsidRPr="004511CB">
              <w:rPr>
                <w:sz w:val="18"/>
                <w:szCs w:val="18"/>
              </w:rPr>
              <w:t xml:space="preserve"> has an </w:t>
            </w:r>
            <w:r w:rsidR="000B5F44" w:rsidRPr="004511CB">
              <w:rPr>
                <w:b/>
                <w:sz w:val="18"/>
                <w:szCs w:val="18"/>
              </w:rPr>
              <w:t>unclear</w:t>
            </w:r>
            <w:r w:rsidR="000B5F44" w:rsidRPr="004511CB">
              <w:rPr>
                <w:sz w:val="18"/>
                <w:szCs w:val="18"/>
              </w:rPr>
              <w:t xml:space="preserve"> topic or </w:t>
            </w:r>
            <w:r w:rsidR="000B5F44" w:rsidRPr="004511CB">
              <w:rPr>
                <w:b/>
                <w:sz w:val="18"/>
                <w:szCs w:val="18"/>
              </w:rPr>
              <w:t>unarguable</w:t>
            </w:r>
            <w:r w:rsidR="000B5F44" w:rsidRPr="004511CB">
              <w:rPr>
                <w:sz w:val="18"/>
                <w:szCs w:val="18"/>
              </w:rPr>
              <w:t xml:space="preserve"> </w:t>
            </w:r>
            <w:r w:rsidR="007B5888">
              <w:rPr>
                <w:sz w:val="18"/>
                <w:szCs w:val="18"/>
              </w:rPr>
              <w:t xml:space="preserve">claim or </w:t>
            </w:r>
            <w:r w:rsidR="007B5888" w:rsidRPr="007B5888">
              <w:rPr>
                <w:b/>
                <w:sz w:val="18"/>
                <w:szCs w:val="18"/>
              </w:rPr>
              <w:t xml:space="preserve">does not refute counterclaims. </w:t>
            </w:r>
          </w:p>
        </w:tc>
        <w:tc>
          <w:tcPr>
            <w:tcW w:w="2785" w:type="dxa"/>
          </w:tcPr>
          <w:p w:rsidR="000B5F44" w:rsidRPr="004511CB" w:rsidRDefault="001D7DBA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d</w:t>
            </w:r>
            <w:r w:rsidR="000B5F44" w:rsidRPr="004511CB">
              <w:rPr>
                <w:b/>
                <w:sz w:val="18"/>
                <w:szCs w:val="18"/>
              </w:rPr>
              <w:t>id n</w:t>
            </w:r>
            <w:r w:rsidR="007926E5" w:rsidRPr="004511CB">
              <w:rPr>
                <w:b/>
                <w:sz w:val="18"/>
                <w:szCs w:val="18"/>
              </w:rPr>
              <w:t>ot provide</w:t>
            </w:r>
            <w:r w:rsidR="007B5888">
              <w:rPr>
                <w:sz w:val="18"/>
                <w:szCs w:val="18"/>
              </w:rPr>
              <w:t xml:space="preserve"> a topic or claim or counterclaim.</w:t>
            </w:r>
          </w:p>
        </w:tc>
      </w:tr>
      <w:tr w:rsidR="004511CB" w:rsidRPr="004511CB" w:rsidTr="00CE09A6">
        <w:tc>
          <w:tcPr>
            <w:tcW w:w="1165" w:type="dxa"/>
          </w:tcPr>
          <w:p w:rsidR="000B5F44" w:rsidRPr="00CE09A6" w:rsidRDefault="000B5F4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Evidence</w:t>
            </w:r>
          </w:p>
        </w:tc>
        <w:tc>
          <w:tcPr>
            <w:tcW w:w="2970" w:type="dxa"/>
          </w:tcPr>
          <w:p w:rsidR="000B5F44" w:rsidRPr="004511CB" w:rsidRDefault="007926E5" w:rsidP="007926E5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provides relevant facts, definitions, concrete details, text evidence, quotations, and examples </w:t>
            </w:r>
            <w:r w:rsidRPr="004511CB">
              <w:rPr>
                <w:b/>
                <w:sz w:val="18"/>
                <w:szCs w:val="18"/>
              </w:rPr>
              <w:t>from outside, credible sources</w:t>
            </w:r>
            <w:r w:rsidRPr="004511CB">
              <w:rPr>
                <w:sz w:val="18"/>
                <w:szCs w:val="18"/>
              </w:rPr>
              <w:t xml:space="preserve"> that develop and explain</w:t>
            </w:r>
            <w:r w:rsidRPr="004511CB">
              <w:rPr>
                <w:b/>
                <w:sz w:val="18"/>
                <w:szCs w:val="18"/>
              </w:rPr>
              <w:t xml:space="preserve"> </w:t>
            </w:r>
            <w:r w:rsidRPr="004511CB">
              <w:rPr>
                <w:sz w:val="18"/>
                <w:szCs w:val="18"/>
              </w:rPr>
              <w:t xml:space="preserve">the topic or claim. </w:t>
            </w:r>
          </w:p>
        </w:tc>
        <w:tc>
          <w:tcPr>
            <w:tcW w:w="3060" w:type="dxa"/>
          </w:tcPr>
          <w:p w:rsidR="000B5F44" w:rsidRPr="004511CB" w:rsidRDefault="001D7DBA" w:rsidP="001D7DBA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="000B5F44" w:rsidRPr="004511CB">
              <w:rPr>
                <w:sz w:val="18"/>
                <w:szCs w:val="18"/>
              </w:rPr>
              <w:t xml:space="preserve"> provides </w:t>
            </w:r>
            <w:r w:rsidR="000B5F44" w:rsidRPr="004511CB">
              <w:rPr>
                <w:b/>
                <w:sz w:val="18"/>
                <w:szCs w:val="18"/>
              </w:rPr>
              <w:t xml:space="preserve">relevant </w:t>
            </w:r>
            <w:r w:rsidR="000B5F44" w:rsidRPr="004511CB">
              <w:rPr>
                <w:sz w:val="18"/>
                <w:szCs w:val="18"/>
              </w:rPr>
              <w:t xml:space="preserve">facts, definitions, concrete details, text evidence, quotations, and examples </w:t>
            </w:r>
            <w:r w:rsidR="000B5F44" w:rsidRPr="004511CB">
              <w:rPr>
                <w:b/>
                <w:sz w:val="18"/>
                <w:szCs w:val="18"/>
              </w:rPr>
              <w:t xml:space="preserve">that </w:t>
            </w:r>
            <w:r w:rsidRPr="004511CB">
              <w:rPr>
                <w:b/>
                <w:sz w:val="18"/>
                <w:szCs w:val="18"/>
              </w:rPr>
              <w:t xml:space="preserve">develop and explain </w:t>
            </w:r>
            <w:r w:rsidR="007926E5" w:rsidRPr="004511CB">
              <w:rPr>
                <w:sz w:val="18"/>
                <w:szCs w:val="18"/>
              </w:rPr>
              <w:t>the topic or claim.</w:t>
            </w:r>
          </w:p>
        </w:tc>
        <w:tc>
          <w:tcPr>
            <w:tcW w:w="2970" w:type="dxa"/>
          </w:tcPr>
          <w:p w:rsidR="000B5F44" w:rsidRPr="004511CB" w:rsidRDefault="00A85CAC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provides </w:t>
            </w:r>
            <w:r w:rsidRPr="004511CB">
              <w:rPr>
                <w:b/>
                <w:sz w:val="18"/>
                <w:szCs w:val="18"/>
              </w:rPr>
              <w:t xml:space="preserve">irrelevant </w:t>
            </w:r>
            <w:r w:rsidR="007926E5" w:rsidRPr="004511CB">
              <w:rPr>
                <w:b/>
                <w:sz w:val="18"/>
                <w:szCs w:val="18"/>
              </w:rPr>
              <w:t xml:space="preserve">or unsupportive </w:t>
            </w:r>
            <w:r w:rsidRPr="004511CB">
              <w:rPr>
                <w:sz w:val="18"/>
                <w:szCs w:val="18"/>
              </w:rPr>
              <w:t xml:space="preserve">facts, definitions, concrete details, text evidence, quotations, and examples that </w:t>
            </w:r>
            <w:r w:rsidR="007926E5" w:rsidRPr="004511CB">
              <w:rPr>
                <w:b/>
                <w:sz w:val="18"/>
                <w:szCs w:val="18"/>
              </w:rPr>
              <w:t>do not develop and explain</w:t>
            </w:r>
            <w:r w:rsidR="007926E5" w:rsidRPr="004511CB">
              <w:rPr>
                <w:sz w:val="18"/>
                <w:szCs w:val="18"/>
              </w:rPr>
              <w:t xml:space="preserve"> the topic or claim.</w:t>
            </w:r>
          </w:p>
        </w:tc>
        <w:tc>
          <w:tcPr>
            <w:tcW w:w="2785" w:type="dxa"/>
          </w:tcPr>
          <w:p w:rsidR="000B5F44" w:rsidRPr="004511CB" w:rsidRDefault="001D7DBA" w:rsidP="007926E5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did not provide</w:t>
            </w:r>
            <w:r w:rsidRPr="004511CB">
              <w:rPr>
                <w:sz w:val="18"/>
                <w:szCs w:val="18"/>
              </w:rPr>
              <w:t xml:space="preserve"> facts, details, or text </w:t>
            </w:r>
            <w:r w:rsidR="007926E5" w:rsidRPr="004511CB">
              <w:rPr>
                <w:sz w:val="18"/>
                <w:szCs w:val="18"/>
              </w:rPr>
              <w:t xml:space="preserve">evidence to support their topic or claim. </w:t>
            </w:r>
          </w:p>
        </w:tc>
      </w:tr>
      <w:tr w:rsidR="004511CB" w:rsidRPr="004511CB" w:rsidTr="00CE09A6">
        <w:tc>
          <w:tcPr>
            <w:tcW w:w="1165" w:type="dxa"/>
          </w:tcPr>
          <w:p w:rsidR="000B5F44" w:rsidRPr="00CE09A6" w:rsidRDefault="000B5F4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Analysis</w:t>
            </w:r>
            <w:r w:rsidR="006C13DA">
              <w:rPr>
                <w:i/>
                <w:sz w:val="18"/>
                <w:szCs w:val="18"/>
              </w:rPr>
              <w:t xml:space="preserve"> /</w:t>
            </w:r>
            <w:r w:rsidR="00F24973">
              <w:rPr>
                <w:i/>
                <w:sz w:val="18"/>
                <w:szCs w:val="18"/>
              </w:rPr>
              <w:t xml:space="preserve"> Explanation</w:t>
            </w:r>
          </w:p>
        </w:tc>
        <w:tc>
          <w:tcPr>
            <w:tcW w:w="2970" w:type="dxa"/>
          </w:tcPr>
          <w:p w:rsidR="000B5F44" w:rsidRPr="004511CB" w:rsidRDefault="00A111C6" w:rsidP="00A111C6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 explains</w:t>
            </w:r>
            <w:r w:rsidRPr="004511CB">
              <w:rPr>
                <w:b/>
                <w:sz w:val="18"/>
                <w:szCs w:val="18"/>
              </w:rPr>
              <w:t xml:space="preserve"> </w:t>
            </w:r>
            <w:r w:rsidRPr="004511CB">
              <w:rPr>
                <w:sz w:val="18"/>
                <w:szCs w:val="18"/>
              </w:rPr>
              <w:t xml:space="preserve">the relationships between the topic/claim and the evidence and/or facts </w:t>
            </w:r>
            <w:r w:rsidRPr="004511CB">
              <w:rPr>
                <w:b/>
                <w:sz w:val="18"/>
                <w:szCs w:val="18"/>
              </w:rPr>
              <w:t>using extended metaphors and analogies</w:t>
            </w:r>
            <w:r w:rsidRPr="004511CB">
              <w:rPr>
                <w:sz w:val="18"/>
                <w:szCs w:val="18"/>
              </w:rPr>
              <w:t xml:space="preserve"> or provides </w:t>
            </w:r>
            <w:r w:rsidRPr="004511CB">
              <w:rPr>
                <w:b/>
                <w:sz w:val="18"/>
                <w:szCs w:val="18"/>
              </w:rPr>
              <w:t>extensive</w:t>
            </w:r>
            <w:r w:rsidRPr="004511CB">
              <w:rPr>
                <w:sz w:val="18"/>
                <w:szCs w:val="18"/>
              </w:rPr>
              <w:t xml:space="preserve"> evidence and relevant reasoning to support the topic or claim.</w:t>
            </w:r>
          </w:p>
        </w:tc>
        <w:tc>
          <w:tcPr>
            <w:tcW w:w="3060" w:type="dxa"/>
          </w:tcPr>
          <w:p w:rsidR="000B5F44" w:rsidRPr="004511CB" w:rsidRDefault="001D7DBA" w:rsidP="001D7DBA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explains</w:t>
            </w:r>
            <w:r w:rsidRPr="004511CB">
              <w:rPr>
                <w:sz w:val="18"/>
                <w:szCs w:val="18"/>
              </w:rPr>
              <w:t xml:space="preserve"> the relationships be</w:t>
            </w:r>
            <w:r w:rsidR="00BC366B" w:rsidRPr="004511CB">
              <w:rPr>
                <w:sz w:val="18"/>
                <w:szCs w:val="18"/>
              </w:rPr>
              <w:t>tween the topic/claim and the evidence</w:t>
            </w:r>
            <w:r w:rsidRPr="004511CB">
              <w:rPr>
                <w:sz w:val="18"/>
                <w:szCs w:val="18"/>
              </w:rPr>
              <w:t xml:space="preserve"> and/or facts or </w:t>
            </w:r>
            <w:r w:rsidRPr="004511CB">
              <w:rPr>
                <w:b/>
                <w:sz w:val="18"/>
                <w:szCs w:val="18"/>
              </w:rPr>
              <w:t>provides sufficient</w:t>
            </w:r>
            <w:r w:rsidR="00A111C6" w:rsidRPr="004511CB">
              <w:rPr>
                <w:b/>
                <w:sz w:val="18"/>
                <w:szCs w:val="18"/>
              </w:rPr>
              <w:t xml:space="preserve"> evidence</w:t>
            </w:r>
            <w:r w:rsidRPr="004511CB">
              <w:rPr>
                <w:b/>
                <w:sz w:val="18"/>
                <w:szCs w:val="18"/>
              </w:rPr>
              <w:t xml:space="preserve"> and relevant </w:t>
            </w:r>
            <w:r w:rsidR="007926E5" w:rsidRPr="004511CB">
              <w:rPr>
                <w:b/>
                <w:sz w:val="18"/>
                <w:szCs w:val="18"/>
              </w:rPr>
              <w:t>reasoning</w:t>
            </w:r>
            <w:r w:rsidRPr="004511CB">
              <w:rPr>
                <w:b/>
                <w:sz w:val="18"/>
                <w:szCs w:val="18"/>
              </w:rPr>
              <w:t xml:space="preserve"> </w:t>
            </w:r>
            <w:r w:rsidR="00BC366B" w:rsidRPr="004511CB">
              <w:rPr>
                <w:sz w:val="18"/>
                <w:szCs w:val="18"/>
              </w:rPr>
              <w:t>to support the topic or claim.</w:t>
            </w:r>
          </w:p>
        </w:tc>
        <w:tc>
          <w:tcPr>
            <w:tcW w:w="2970" w:type="dxa"/>
          </w:tcPr>
          <w:p w:rsidR="000B5F44" w:rsidRPr="004511CB" w:rsidRDefault="00BC366B" w:rsidP="00BC366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Pr="004511CB">
              <w:rPr>
                <w:b/>
                <w:sz w:val="18"/>
                <w:szCs w:val="18"/>
              </w:rPr>
              <w:t xml:space="preserve"> provides little explanation </w:t>
            </w:r>
            <w:r w:rsidRPr="004511CB">
              <w:rPr>
                <w:sz w:val="18"/>
                <w:szCs w:val="18"/>
              </w:rPr>
              <w:t xml:space="preserve">on relationships between the topic/claim and the evidence and/or facts or </w:t>
            </w:r>
            <w:r w:rsidRPr="004511CB">
              <w:rPr>
                <w:b/>
                <w:sz w:val="18"/>
                <w:szCs w:val="18"/>
              </w:rPr>
              <w:t xml:space="preserve">provides insufficient </w:t>
            </w:r>
            <w:r w:rsidR="00A111C6" w:rsidRPr="004511CB">
              <w:rPr>
                <w:b/>
                <w:sz w:val="18"/>
                <w:szCs w:val="18"/>
              </w:rPr>
              <w:t xml:space="preserve">evidence </w:t>
            </w:r>
            <w:r w:rsidRPr="004511CB">
              <w:rPr>
                <w:b/>
                <w:sz w:val="18"/>
                <w:szCs w:val="18"/>
              </w:rPr>
              <w:t xml:space="preserve">and/or irrelevant reasoning </w:t>
            </w:r>
            <w:r w:rsidRPr="004511CB">
              <w:rPr>
                <w:sz w:val="18"/>
                <w:szCs w:val="18"/>
              </w:rPr>
              <w:t>to support the topic or claim.</w:t>
            </w:r>
          </w:p>
        </w:tc>
        <w:tc>
          <w:tcPr>
            <w:tcW w:w="2785" w:type="dxa"/>
          </w:tcPr>
          <w:p w:rsidR="000B5F44" w:rsidRPr="004511CB" w:rsidRDefault="00A85CAC" w:rsidP="00BC366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Pr="004511CB">
              <w:rPr>
                <w:b/>
                <w:sz w:val="18"/>
                <w:szCs w:val="18"/>
              </w:rPr>
              <w:t xml:space="preserve"> does not explain </w:t>
            </w:r>
            <w:r w:rsidRPr="004511CB">
              <w:rPr>
                <w:sz w:val="18"/>
                <w:szCs w:val="18"/>
              </w:rPr>
              <w:t>the relati</w:t>
            </w:r>
            <w:r w:rsidR="00BC366B" w:rsidRPr="004511CB">
              <w:rPr>
                <w:sz w:val="18"/>
                <w:szCs w:val="18"/>
              </w:rPr>
              <w:t>onships between topics/claims and evidence</w:t>
            </w:r>
            <w:r w:rsidRPr="004511CB">
              <w:rPr>
                <w:sz w:val="18"/>
                <w:szCs w:val="18"/>
              </w:rPr>
              <w:t xml:space="preserve">, or </w:t>
            </w:r>
            <w:r w:rsidR="007926E5" w:rsidRPr="004511CB">
              <w:rPr>
                <w:b/>
                <w:sz w:val="18"/>
                <w:szCs w:val="18"/>
              </w:rPr>
              <w:t xml:space="preserve">does not </w:t>
            </w:r>
            <w:r w:rsidRPr="004511CB">
              <w:rPr>
                <w:b/>
                <w:sz w:val="18"/>
                <w:szCs w:val="18"/>
              </w:rPr>
              <w:t xml:space="preserve">provide </w:t>
            </w:r>
            <w:r w:rsidR="00BC366B" w:rsidRPr="004511CB">
              <w:rPr>
                <w:sz w:val="18"/>
                <w:szCs w:val="18"/>
              </w:rPr>
              <w:t>reasoning</w:t>
            </w:r>
            <w:r w:rsidRPr="004511CB">
              <w:rPr>
                <w:sz w:val="18"/>
                <w:szCs w:val="18"/>
              </w:rPr>
              <w:t xml:space="preserve"> to</w:t>
            </w:r>
            <w:r w:rsidR="00BC366B" w:rsidRPr="004511CB">
              <w:rPr>
                <w:sz w:val="18"/>
                <w:szCs w:val="18"/>
              </w:rPr>
              <w:t xml:space="preserve"> support </w:t>
            </w:r>
            <w:r w:rsidRPr="004511CB">
              <w:rPr>
                <w:sz w:val="18"/>
                <w:szCs w:val="18"/>
              </w:rPr>
              <w:t xml:space="preserve">the </w:t>
            </w:r>
            <w:r w:rsidR="00BC366B" w:rsidRPr="004511CB">
              <w:rPr>
                <w:sz w:val="18"/>
                <w:szCs w:val="18"/>
              </w:rPr>
              <w:t xml:space="preserve">topic or </w:t>
            </w:r>
            <w:r w:rsidRPr="004511CB">
              <w:rPr>
                <w:sz w:val="18"/>
                <w:szCs w:val="18"/>
              </w:rPr>
              <w:t xml:space="preserve">claim. </w:t>
            </w:r>
          </w:p>
        </w:tc>
      </w:tr>
      <w:tr w:rsidR="004511CB" w:rsidRPr="004511CB" w:rsidTr="00CE09A6">
        <w:tc>
          <w:tcPr>
            <w:tcW w:w="1165" w:type="dxa"/>
          </w:tcPr>
          <w:p w:rsidR="000B5F44" w:rsidRPr="00CE09A6" w:rsidRDefault="000B5F4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Organization</w:t>
            </w:r>
          </w:p>
        </w:tc>
        <w:tc>
          <w:tcPr>
            <w:tcW w:w="2970" w:type="dxa"/>
          </w:tcPr>
          <w:p w:rsidR="000B5F44" w:rsidRPr="004511CB" w:rsidRDefault="00A111C6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has a structure and organization (transitions, context, etc.) carefully constructed to support the claim. The conclusion effectively strengthens the topic or claim and </w:t>
            </w:r>
            <w:r w:rsidRPr="004511CB">
              <w:rPr>
                <w:b/>
                <w:sz w:val="18"/>
                <w:szCs w:val="18"/>
              </w:rPr>
              <w:t>extends and applies the idea to a wide audience.</w:t>
            </w:r>
          </w:p>
        </w:tc>
        <w:tc>
          <w:tcPr>
            <w:tcW w:w="3060" w:type="dxa"/>
          </w:tcPr>
          <w:p w:rsidR="000B5F44" w:rsidRPr="004511CB" w:rsidRDefault="001D7DBA" w:rsidP="00BC366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h</w:t>
            </w:r>
            <w:r w:rsidR="00BC366B" w:rsidRPr="004511CB">
              <w:rPr>
                <w:b/>
                <w:sz w:val="18"/>
                <w:szCs w:val="18"/>
              </w:rPr>
              <w:t>as a structure and organization</w:t>
            </w:r>
            <w:r w:rsidRPr="004511CB">
              <w:rPr>
                <w:sz w:val="18"/>
                <w:szCs w:val="18"/>
              </w:rPr>
              <w:t xml:space="preserve"> </w:t>
            </w:r>
            <w:r w:rsidR="00BC366B" w:rsidRPr="004511CB">
              <w:rPr>
                <w:b/>
                <w:sz w:val="18"/>
                <w:szCs w:val="18"/>
              </w:rPr>
              <w:t>(transitions, context, etc.)</w:t>
            </w:r>
            <w:r w:rsidR="00BC366B" w:rsidRPr="004511CB">
              <w:rPr>
                <w:sz w:val="18"/>
                <w:szCs w:val="18"/>
              </w:rPr>
              <w:t xml:space="preserve"> </w:t>
            </w:r>
            <w:r w:rsidRPr="004511CB">
              <w:rPr>
                <w:sz w:val="18"/>
                <w:szCs w:val="18"/>
              </w:rPr>
              <w:t xml:space="preserve">carefully </w:t>
            </w:r>
            <w:r w:rsidR="00A111C6" w:rsidRPr="004511CB">
              <w:rPr>
                <w:sz w:val="18"/>
                <w:szCs w:val="18"/>
              </w:rPr>
              <w:t>constructed</w:t>
            </w:r>
            <w:r w:rsidRPr="004511CB">
              <w:rPr>
                <w:sz w:val="18"/>
                <w:szCs w:val="18"/>
              </w:rPr>
              <w:t xml:space="preserve"> to support the claim. The </w:t>
            </w:r>
            <w:r w:rsidRPr="004511CB">
              <w:rPr>
                <w:b/>
                <w:sz w:val="18"/>
                <w:szCs w:val="18"/>
              </w:rPr>
              <w:t>conclusion effectively strengthens</w:t>
            </w:r>
            <w:r w:rsidR="00BC366B" w:rsidRPr="004511CB">
              <w:rPr>
                <w:sz w:val="18"/>
                <w:szCs w:val="18"/>
              </w:rPr>
              <w:t xml:space="preserve"> the topic or claim.</w:t>
            </w:r>
          </w:p>
        </w:tc>
        <w:tc>
          <w:tcPr>
            <w:tcW w:w="2970" w:type="dxa"/>
          </w:tcPr>
          <w:p w:rsidR="000B5F44" w:rsidRPr="004511CB" w:rsidRDefault="00BC366B" w:rsidP="00BC366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is </w:t>
            </w:r>
            <w:r w:rsidRPr="004511CB">
              <w:rPr>
                <w:b/>
                <w:sz w:val="18"/>
                <w:szCs w:val="18"/>
              </w:rPr>
              <w:t xml:space="preserve">missing elements of structure and organization </w:t>
            </w:r>
            <w:r w:rsidRPr="004511CB">
              <w:rPr>
                <w:sz w:val="18"/>
                <w:szCs w:val="18"/>
              </w:rPr>
              <w:t>(transitions, context, etc.)</w:t>
            </w:r>
            <w:r w:rsidRPr="004511CB">
              <w:rPr>
                <w:b/>
                <w:sz w:val="18"/>
                <w:szCs w:val="18"/>
              </w:rPr>
              <w:t>.</w:t>
            </w:r>
            <w:r w:rsidRPr="004511CB">
              <w:rPr>
                <w:sz w:val="18"/>
                <w:szCs w:val="18"/>
              </w:rPr>
              <w:t xml:space="preserve"> The conclusion</w:t>
            </w:r>
            <w:r w:rsidRPr="004511CB">
              <w:rPr>
                <w:b/>
                <w:sz w:val="18"/>
                <w:szCs w:val="18"/>
              </w:rPr>
              <w:t xml:space="preserve"> merely restates</w:t>
            </w:r>
            <w:r w:rsidRPr="004511CB">
              <w:rPr>
                <w:sz w:val="18"/>
                <w:szCs w:val="18"/>
              </w:rPr>
              <w:t xml:space="preserve"> the topic or claim. </w:t>
            </w:r>
          </w:p>
        </w:tc>
        <w:tc>
          <w:tcPr>
            <w:tcW w:w="2785" w:type="dxa"/>
          </w:tcPr>
          <w:p w:rsidR="000B5F44" w:rsidRPr="004511CB" w:rsidRDefault="00A85CAC" w:rsidP="00A85CAC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lacks a structure and/or a conclusion.</w:t>
            </w:r>
            <w:r w:rsidRPr="004511CB">
              <w:rPr>
                <w:sz w:val="18"/>
                <w:szCs w:val="18"/>
              </w:rPr>
              <w:t xml:space="preserve"> </w:t>
            </w:r>
          </w:p>
        </w:tc>
      </w:tr>
      <w:tr w:rsidR="004511CB" w:rsidRPr="004511CB" w:rsidTr="00CE09A6">
        <w:tc>
          <w:tcPr>
            <w:tcW w:w="1165" w:type="dxa"/>
          </w:tcPr>
          <w:p w:rsidR="000B5F44" w:rsidRPr="00CE09A6" w:rsidRDefault="000B5F4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Conventions</w:t>
            </w:r>
          </w:p>
        </w:tc>
        <w:tc>
          <w:tcPr>
            <w:tcW w:w="2970" w:type="dxa"/>
          </w:tcPr>
          <w:p w:rsidR="000B5F44" w:rsidRPr="004511CB" w:rsidRDefault="00A85CAC" w:rsidP="00A85CAC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 uses standard English conventions of usage and mechanics</w:t>
            </w:r>
            <w:r w:rsidR="007926E5" w:rsidRPr="004511CB">
              <w:rPr>
                <w:sz w:val="18"/>
                <w:szCs w:val="18"/>
              </w:rPr>
              <w:t xml:space="preserve"> along with discipline-specific req</w:t>
            </w:r>
            <w:r w:rsidR="00A111C6" w:rsidRPr="004511CB">
              <w:rPr>
                <w:sz w:val="18"/>
                <w:szCs w:val="18"/>
              </w:rPr>
              <w:t>uirements (i.e. MLA, APA, etc.)</w:t>
            </w:r>
            <w:r w:rsidRPr="004511CB">
              <w:rPr>
                <w:sz w:val="18"/>
                <w:szCs w:val="18"/>
              </w:rPr>
              <w:t xml:space="preserve"> </w:t>
            </w:r>
            <w:r w:rsidRPr="004511CB">
              <w:rPr>
                <w:b/>
                <w:sz w:val="18"/>
                <w:szCs w:val="18"/>
              </w:rPr>
              <w:t>with no errors</w:t>
            </w:r>
            <w:r w:rsidR="007926E5" w:rsidRPr="004511CB">
              <w:rPr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0B5F44" w:rsidRPr="004511CB" w:rsidRDefault="001D7DBA" w:rsidP="007926E5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uses standard English conventions of usage and mechanics </w:t>
            </w:r>
            <w:r w:rsidR="007926E5" w:rsidRPr="004511CB">
              <w:rPr>
                <w:sz w:val="18"/>
                <w:szCs w:val="18"/>
              </w:rPr>
              <w:t>along with discipline-specific req</w:t>
            </w:r>
            <w:r w:rsidR="00A111C6" w:rsidRPr="004511CB">
              <w:rPr>
                <w:sz w:val="18"/>
                <w:szCs w:val="18"/>
              </w:rPr>
              <w:t>uirements (i.e. MLA, APA, etc.)</w:t>
            </w:r>
            <w:r w:rsidR="007926E5" w:rsidRPr="004511CB">
              <w:rPr>
                <w:sz w:val="18"/>
                <w:szCs w:val="18"/>
              </w:rPr>
              <w:t xml:space="preserve"> </w:t>
            </w:r>
            <w:r w:rsidRPr="004511CB">
              <w:rPr>
                <w:b/>
                <w:sz w:val="18"/>
                <w:szCs w:val="18"/>
              </w:rPr>
              <w:t>with minimal errors</w:t>
            </w:r>
            <w:r w:rsidRPr="004511CB">
              <w:rPr>
                <w:sz w:val="18"/>
                <w:szCs w:val="18"/>
              </w:rPr>
              <w:t xml:space="preserve"> in com</w:t>
            </w:r>
            <w:r w:rsidR="00A85CAC" w:rsidRPr="004511CB">
              <w:rPr>
                <w:sz w:val="18"/>
                <w:szCs w:val="18"/>
              </w:rPr>
              <w:t>parison to the length of the response</w:t>
            </w:r>
            <w:r w:rsidR="007926E5" w:rsidRPr="004511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0B5F44" w:rsidRPr="004511CB" w:rsidRDefault="00BC366B" w:rsidP="00BC366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</w:t>
            </w:r>
            <w:r w:rsidR="00A85CAC" w:rsidRPr="004511CB">
              <w:rPr>
                <w:sz w:val="18"/>
                <w:szCs w:val="18"/>
              </w:rPr>
              <w:t>e response</w:t>
            </w:r>
            <w:r w:rsidRPr="004511CB">
              <w:rPr>
                <w:sz w:val="18"/>
                <w:szCs w:val="18"/>
              </w:rPr>
              <w:t xml:space="preserve"> has </w:t>
            </w:r>
            <w:r w:rsidRPr="004511CB">
              <w:rPr>
                <w:b/>
                <w:sz w:val="18"/>
                <w:szCs w:val="18"/>
              </w:rPr>
              <w:t>many errors</w:t>
            </w:r>
            <w:r w:rsidRPr="004511CB">
              <w:rPr>
                <w:sz w:val="18"/>
                <w:szCs w:val="18"/>
              </w:rPr>
              <w:t xml:space="preserve"> in </w:t>
            </w:r>
            <w:r w:rsidR="00A85CAC" w:rsidRPr="004511CB">
              <w:rPr>
                <w:sz w:val="18"/>
                <w:szCs w:val="18"/>
              </w:rPr>
              <w:t>standard English conventions of usage</w:t>
            </w:r>
            <w:r w:rsidRPr="004511CB">
              <w:rPr>
                <w:sz w:val="18"/>
                <w:szCs w:val="18"/>
              </w:rPr>
              <w:t>,</w:t>
            </w:r>
            <w:r w:rsidR="00A85CAC" w:rsidRPr="004511CB">
              <w:rPr>
                <w:sz w:val="18"/>
                <w:szCs w:val="18"/>
              </w:rPr>
              <w:t xml:space="preserve"> and mechanics</w:t>
            </w:r>
            <w:r w:rsidR="007926E5" w:rsidRPr="004511CB">
              <w:rPr>
                <w:sz w:val="18"/>
                <w:szCs w:val="18"/>
              </w:rPr>
              <w:t xml:space="preserve"> along with discipline-specific requirements (i.e. MLA, APA, etc.)</w:t>
            </w:r>
            <w:r w:rsidRPr="004511CB">
              <w:rPr>
                <w:sz w:val="18"/>
                <w:szCs w:val="18"/>
              </w:rPr>
              <w:t xml:space="preserve"> in comparison to the length of the response. </w:t>
            </w:r>
          </w:p>
        </w:tc>
        <w:tc>
          <w:tcPr>
            <w:tcW w:w="2785" w:type="dxa"/>
          </w:tcPr>
          <w:p w:rsidR="000B5F44" w:rsidRPr="004511CB" w:rsidRDefault="00A85CAC" w:rsidP="00A85CAC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has </w:t>
            </w:r>
            <w:r w:rsidRPr="004511CB">
              <w:rPr>
                <w:b/>
                <w:sz w:val="18"/>
                <w:szCs w:val="18"/>
              </w:rPr>
              <w:t>consistent inaccuracies</w:t>
            </w:r>
            <w:r w:rsidRPr="004511CB">
              <w:rPr>
                <w:sz w:val="18"/>
                <w:szCs w:val="18"/>
              </w:rPr>
              <w:t xml:space="preserve"> in standard English conventions of usage and </w:t>
            </w:r>
            <w:r w:rsidR="007926E5" w:rsidRPr="004511CB">
              <w:rPr>
                <w:sz w:val="18"/>
                <w:szCs w:val="18"/>
              </w:rPr>
              <w:t>mechanics along with discipline-specific requirements (i.e. MLA, APA, etc.).</w:t>
            </w:r>
          </w:p>
        </w:tc>
      </w:tr>
      <w:tr w:rsidR="004511CB" w:rsidRPr="004511CB" w:rsidTr="00CE09A6">
        <w:tc>
          <w:tcPr>
            <w:tcW w:w="1165" w:type="dxa"/>
          </w:tcPr>
          <w:p w:rsidR="004511CB" w:rsidRPr="00CE09A6" w:rsidRDefault="004511CB" w:rsidP="004511CB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Language and Style</w:t>
            </w:r>
          </w:p>
          <w:p w:rsidR="004511CB" w:rsidRPr="00CE09A6" w:rsidRDefault="004511CB" w:rsidP="004511CB">
            <w:pPr>
              <w:rPr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4511CB" w:rsidRPr="004511CB" w:rsidRDefault="004511CB" w:rsidP="004511C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text presents an engaging, formal, and objective tone. The text uses </w:t>
            </w:r>
            <w:r w:rsidRPr="004511CB">
              <w:rPr>
                <w:b/>
                <w:sz w:val="18"/>
                <w:szCs w:val="18"/>
              </w:rPr>
              <w:t>college-level</w:t>
            </w:r>
            <w:r w:rsidRPr="004511CB">
              <w:rPr>
                <w:sz w:val="18"/>
                <w:szCs w:val="18"/>
              </w:rPr>
              <w:t xml:space="preserve"> language</w:t>
            </w:r>
            <w:r w:rsidRPr="004511CB">
              <w:rPr>
                <w:b/>
                <w:sz w:val="18"/>
                <w:szCs w:val="18"/>
              </w:rPr>
              <w:t>, cross-curricular</w:t>
            </w:r>
            <w:r w:rsidRPr="004511CB">
              <w:rPr>
                <w:sz w:val="18"/>
                <w:szCs w:val="18"/>
              </w:rPr>
              <w:t xml:space="preserve"> vocabulary, varied</w:t>
            </w:r>
            <w:r w:rsidRPr="004511CB">
              <w:rPr>
                <w:b/>
                <w:sz w:val="18"/>
                <w:szCs w:val="18"/>
              </w:rPr>
              <w:t xml:space="preserve"> </w:t>
            </w:r>
            <w:r w:rsidRPr="004511CB">
              <w:rPr>
                <w:sz w:val="18"/>
                <w:szCs w:val="18"/>
              </w:rPr>
              <w:t xml:space="preserve">sentence structure and </w:t>
            </w:r>
            <w:r w:rsidRPr="004511CB">
              <w:rPr>
                <w:b/>
                <w:sz w:val="18"/>
                <w:szCs w:val="18"/>
              </w:rPr>
              <w:t xml:space="preserve">precise </w:t>
            </w:r>
            <w:r w:rsidRPr="004511CB">
              <w:rPr>
                <w:sz w:val="18"/>
                <w:szCs w:val="18"/>
              </w:rPr>
              <w:t xml:space="preserve">phrasing. </w:t>
            </w:r>
          </w:p>
        </w:tc>
        <w:tc>
          <w:tcPr>
            <w:tcW w:w="3060" w:type="dxa"/>
          </w:tcPr>
          <w:p w:rsidR="004511CB" w:rsidRPr="004511CB" w:rsidRDefault="004511CB" w:rsidP="004511C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text </w:t>
            </w:r>
            <w:r w:rsidRPr="004511CB">
              <w:rPr>
                <w:b/>
                <w:sz w:val="18"/>
                <w:szCs w:val="18"/>
              </w:rPr>
              <w:t>presents</w:t>
            </w:r>
            <w:r w:rsidRPr="004511CB">
              <w:rPr>
                <w:sz w:val="18"/>
                <w:szCs w:val="18"/>
              </w:rPr>
              <w:t xml:space="preserve"> an engaging, formal, and objective tone. The text uses </w:t>
            </w:r>
            <w:r w:rsidRPr="004511CB">
              <w:rPr>
                <w:b/>
                <w:sz w:val="18"/>
                <w:szCs w:val="18"/>
              </w:rPr>
              <w:t xml:space="preserve">sophisticated </w:t>
            </w:r>
            <w:r w:rsidRPr="004511CB">
              <w:rPr>
                <w:sz w:val="18"/>
                <w:szCs w:val="18"/>
              </w:rPr>
              <w:t>language</w:t>
            </w:r>
            <w:r w:rsidRPr="004511CB">
              <w:rPr>
                <w:b/>
                <w:sz w:val="18"/>
                <w:szCs w:val="18"/>
              </w:rPr>
              <w:t xml:space="preserve">, content-specific </w:t>
            </w:r>
            <w:r w:rsidRPr="004511CB">
              <w:rPr>
                <w:sz w:val="18"/>
                <w:szCs w:val="18"/>
              </w:rPr>
              <w:t xml:space="preserve">vocabulary, </w:t>
            </w:r>
            <w:r w:rsidRPr="004511CB">
              <w:rPr>
                <w:b/>
                <w:sz w:val="18"/>
                <w:szCs w:val="18"/>
              </w:rPr>
              <w:t xml:space="preserve">varied </w:t>
            </w:r>
            <w:r w:rsidRPr="004511CB">
              <w:rPr>
                <w:sz w:val="18"/>
                <w:szCs w:val="18"/>
              </w:rPr>
              <w:t>sentence structure and</w:t>
            </w:r>
            <w:r w:rsidRPr="004511CB">
              <w:rPr>
                <w:b/>
                <w:sz w:val="18"/>
                <w:szCs w:val="18"/>
              </w:rPr>
              <w:t xml:space="preserve"> clear </w:t>
            </w:r>
            <w:r w:rsidRPr="004511CB">
              <w:rPr>
                <w:sz w:val="18"/>
                <w:szCs w:val="18"/>
              </w:rPr>
              <w:t xml:space="preserve">phrasing. </w:t>
            </w:r>
          </w:p>
        </w:tc>
        <w:tc>
          <w:tcPr>
            <w:tcW w:w="2970" w:type="dxa"/>
          </w:tcPr>
          <w:p w:rsidR="004511CB" w:rsidRPr="004511CB" w:rsidRDefault="004511CB" w:rsidP="004511C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text illustrates </w:t>
            </w:r>
            <w:r w:rsidRPr="004511CB">
              <w:rPr>
                <w:b/>
                <w:sz w:val="18"/>
                <w:szCs w:val="18"/>
              </w:rPr>
              <w:t>a limited awareness</w:t>
            </w:r>
            <w:r w:rsidRPr="004511CB">
              <w:rPr>
                <w:sz w:val="18"/>
                <w:szCs w:val="18"/>
              </w:rPr>
              <w:t xml:space="preserve"> of an engaging, formal, and objective tone. The text uses </w:t>
            </w:r>
            <w:r w:rsidRPr="004511CB">
              <w:rPr>
                <w:b/>
                <w:sz w:val="18"/>
                <w:szCs w:val="18"/>
              </w:rPr>
              <w:t>straightforward</w:t>
            </w:r>
            <w:r w:rsidRPr="004511CB">
              <w:rPr>
                <w:sz w:val="18"/>
                <w:szCs w:val="18"/>
              </w:rPr>
              <w:t xml:space="preserve"> language, </w:t>
            </w:r>
            <w:r w:rsidRPr="004511CB">
              <w:rPr>
                <w:b/>
                <w:sz w:val="18"/>
                <w:szCs w:val="18"/>
              </w:rPr>
              <w:t xml:space="preserve">general </w:t>
            </w:r>
            <w:r w:rsidRPr="004511CB">
              <w:rPr>
                <w:sz w:val="18"/>
                <w:szCs w:val="18"/>
              </w:rPr>
              <w:t xml:space="preserve">vocabulary, </w:t>
            </w:r>
            <w:r w:rsidRPr="004511CB">
              <w:rPr>
                <w:b/>
                <w:sz w:val="18"/>
                <w:szCs w:val="18"/>
              </w:rPr>
              <w:t>a limited variety of</w:t>
            </w:r>
            <w:r w:rsidRPr="004511CB">
              <w:rPr>
                <w:sz w:val="18"/>
                <w:szCs w:val="18"/>
              </w:rPr>
              <w:t xml:space="preserve"> sentence structures and </w:t>
            </w:r>
            <w:r w:rsidRPr="004511CB">
              <w:rPr>
                <w:b/>
                <w:sz w:val="18"/>
                <w:szCs w:val="18"/>
              </w:rPr>
              <w:t xml:space="preserve">inconsistent </w:t>
            </w:r>
            <w:r w:rsidRPr="004511CB">
              <w:rPr>
                <w:sz w:val="18"/>
                <w:szCs w:val="18"/>
              </w:rPr>
              <w:t xml:space="preserve">phrasing. </w:t>
            </w:r>
          </w:p>
          <w:p w:rsidR="004511CB" w:rsidRPr="004511CB" w:rsidRDefault="004511CB" w:rsidP="004511CB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</w:tcPr>
          <w:p w:rsidR="004511CB" w:rsidRPr="004511CB" w:rsidRDefault="004511CB" w:rsidP="004511C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text illustrates </w:t>
            </w:r>
            <w:r w:rsidRPr="004511CB">
              <w:rPr>
                <w:b/>
                <w:sz w:val="18"/>
                <w:szCs w:val="18"/>
              </w:rPr>
              <w:t>a lack of awareness</w:t>
            </w:r>
            <w:r w:rsidRPr="004511CB">
              <w:rPr>
                <w:sz w:val="18"/>
                <w:szCs w:val="18"/>
              </w:rPr>
              <w:t xml:space="preserve"> of an engaging, formal, or objective tone. The text uses </w:t>
            </w:r>
            <w:r w:rsidRPr="004511CB">
              <w:rPr>
                <w:b/>
                <w:sz w:val="18"/>
                <w:szCs w:val="18"/>
              </w:rPr>
              <w:t>simple</w:t>
            </w:r>
            <w:r w:rsidRPr="004511CB">
              <w:rPr>
                <w:sz w:val="18"/>
                <w:szCs w:val="18"/>
              </w:rPr>
              <w:t xml:space="preserve"> language, </w:t>
            </w:r>
            <w:r w:rsidRPr="004511CB">
              <w:rPr>
                <w:b/>
                <w:sz w:val="18"/>
                <w:szCs w:val="18"/>
              </w:rPr>
              <w:t xml:space="preserve">basic </w:t>
            </w:r>
            <w:r w:rsidRPr="004511CB">
              <w:rPr>
                <w:sz w:val="18"/>
                <w:szCs w:val="18"/>
              </w:rPr>
              <w:t xml:space="preserve">vocabulary, </w:t>
            </w:r>
            <w:r w:rsidRPr="004511CB">
              <w:rPr>
                <w:b/>
                <w:sz w:val="18"/>
                <w:szCs w:val="18"/>
              </w:rPr>
              <w:t xml:space="preserve">consistently simple </w:t>
            </w:r>
            <w:r w:rsidRPr="004511CB">
              <w:rPr>
                <w:sz w:val="18"/>
                <w:szCs w:val="18"/>
              </w:rPr>
              <w:t xml:space="preserve">sentence structure and </w:t>
            </w:r>
            <w:r w:rsidRPr="004511CB">
              <w:rPr>
                <w:b/>
                <w:sz w:val="18"/>
                <w:szCs w:val="18"/>
              </w:rPr>
              <w:t xml:space="preserve">unclear </w:t>
            </w:r>
            <w:r w:rsidRPr="004511CB">
              <w:rPr>
                <w:sz w:val="18"/>
                <w:szCs w:val="18"/>
              </w:rPr>
              <w:t xml:space="preserve">phrasing. </w:t>
            </w:r>
          </w:p>
          <w:p w:rsidR="004511CB" w:rsidRPr="004511CB" w:rsidRDefault="004511CB" w:rsidP="004511CB">
            <w:pPr>
              <w:rPr>
                <w:sz w:val="18"/>
                <w:szCs w:val="18"/>
              </w:rPr>
            </w:pPr>
          </w:p>
        </w:tc>
      </w:tr>
    </w:tbl>
    <w:p w:rsidR="007B5888" w:rsidRDefault="007B5888" w:rsidP="00150A0D">
      <w:pPr>
        <w:rPr>
          <w:b/>
        </w:rPr>
      </w:pPr>
    </w:p>
    <w:p w:rsidR="005049B9" w:rsidRDefault="005049B9" w:rsidP="00150A0D">
      <w:pPr>
        <w:rPr>
          <w:b/>
        </w:rPr>
        <w:sectPr w:rsidR="005049B9" w:rsidSect="000B5F44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50A0D" w:rsidRPr="00150A0D" w:rsidRDefault="00F97F19" w:rsidP="00150A0D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-20320</wp:posOffset>
                </wp:positionV>
                <wp:extent cx="866775" cy="5725160"/>
                <wp:effectExtent l="0" t="0" r="28575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725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15pt;margin-top:-1.6pt;width:68.25pt;height:4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" filled="f" strokecolor="black [3213]" strokeweight="1pt">
                <v:path arrowok="t"/>
              </v:rect>
            </w:pict>
          </mc:Fallback>
        </mc:AlternateContent>
      </w:r>
      <w:r w:rsidR="00150A0D" w:rsidRPr="00150A0D">
        <w:rPr>
          <w:b/>
        </w:rPr>
        <w:t>Scoring Guide</w:t>
      </w:r>
    </w:p>
    <w:p w:rsidR="00150A0D" w:rsidRDefault="00150A0D" w:rsidP="00150A0D">
      <w:r>
        <w:t>24= 100%</w:t>
      </w:r>
    </w:p>
    <w:p w:rsidR="00150A0D" w:rsidRDefault="00F97F19" w:rsidP="00150A0D">
      <w:r>
        <w:t>23= 99</w:t>
      </w:r>
      <w:r w:rsidR="00150A0D">
        <w:t>%</w:t>
      </w:r>
    </w:p>
    <w:p w:rsidR="00150A0D" w:rsidRDefault="00F97F19" w:rsidP="00150A0D">
      <w:r>
        <w:t>22= 97</w:t>
      </w:r>
      <w:r w:rsidR="00150A0D">
        <w:t>%</w:t>
      </w:r>
    </w:p>
    <w:p w:rsidR="00150A0D" w:rsidRDefault="00F97F19" w:rsidP="00150A0D">
      <w:r>
        <w:t>21=95</w:t>
      </w:r>
      <w:r w:rsidR="00150A0D">
        <w:t>%</w:t>
      </w:r>
    </w:p>
    <w:p w:rsidR="00150A0D" w:rsidRDefault="00F97F19" w:rsidP="00150A0D">
      <w:r>
        <w:t>20=93</w:t>
      </w:r>
      <w:r w:rsidR="00150A0D">
        <w:t>%</w:t>
      </w:r>
    </w:p>
    <w:p w:rsidR="00150A0D" w:rsidRDefault="00F97F19" w:rsidP="00150A0D">
      <w:r>
        <w:t>19=89</w:t>
      </w:r>
      <w:r w:rsidR="00150A0D">
        <w:t>%</w:t>
      </w:r>
    </w:p>
    <w:p w:rsidR="00150A0D" w:rsidRDefault="00F97F19" w:rsidP="00150A0D">
      <w:r>
        <w:t>18=87</w:t>
      </w:r>
      <w:r w:rsidR="00150A0D">
        <w:t>%</w:t>
      </w:r>
    </w:p>
    <w:p w:rsidR="00150A0D" w:rsidRDefault="00F97F19" w:rsidP="00150A0D">
      <w:r>
        <w:t>17=85</w:t>
      </w:r>
      <w:r w:rsidR="00150A0D">
        <w:t>%</w:t>
      </w:r>
    </w:p>
    <w:p w:rsidR="005049B9" w:rsidRDefault="00F97F19" w:rsidP="00150A0D">
      <w:r>
        <w:t>16=83</w:t>
      </w:r>
      <w:r w:rsidR="00150A0D">
        <w:t>%</w:t>
      </w:r>
    </w:p>
    <w:p w:rsidR="00150A0D" w:rsidRDefault="00F97F19" w:rsidP="00150A0D">
      <w:r>
        <w:t>15=79</w:t>
      </w:r>
      <w:r w:rsidR="00150A0D">
        <w:t>%</w:t>
      </w:r>
    </w:p>
    <w:p w:rsidR="00150A0D" w:rsidRDefault="00F97F19" w:rsidP="00150A0D">
      <w:r>
        <w:t>14=77</w:t>
      </w:r>
      <w:r w:rsidR="00150A0D">
        <w:t>%</w:t>
      </w:r>
    </w:p>
    <w:p w:rsidR="00150A0D" w:rsidRDefault="00F97F19" w:rsidP="00150A0D">
      <w:r>
        <w:t>13=75</w:t>
      </w:r>
      <w:r w:rsidR="00150A0D">
        <w:t>%</w:t>
      </w:r>
    </w:p>
    <w:p w:rsidR="00150A0D" w:rsidRDefault="00F97F19" w:rsidP="00150A0D">
      <w:r>
        <w:t>12=73</w:t>
      </w:r>
      <w:r w:rsidR="00150A0D">
        <w:t>%</w:t>
      </w:r>
    </w:p>
    <w:p w:rsidR="00150A0D" w:rsidRDefault="00F97F19" w:rsidP="00150A0D">
      <w:r>
        <w:t>11=70</w:t>
      </w:r>
      <w:r w:rsidR="00150A0D">
        <w:t>%</w:t>
      </w:r>
    </w:p>
    <w:p w:rsidR="00150A0D" w:rsidRDefault="00F97F19" w:rsidP="00150A0D">
      <w:r>
        <w:t>10=67</w:t>
      </w:r>
      <w:r w:rsidR="00150A0D">
        <w:t>%</w:t>
      </w:r>
    </w:p>
    <w:p w:rsidR="00150A0D" w:rsidRDefault="00F97F19" w:rsidP="00150A0D">
      <w:r>
        <w:t>9=65</w:t>
      </w:r>
      <w:r w:rsidR="00150A0D">
        <w:t>%</w:t>
      </w:r>
    </w:p>
    <w:p w:rsidR="00150A0D" w:rsidRDefault="00F97F19" w:rsidP="00150A0D">
      <w:r>
        <w:t>8=63</w:t>
      </w:r>
      <w:r w:rsidR="00150A0D">
        <w:t>%</w:t>
      </w:r>
    </w:p>
    <w:p w:rsidR="00150A0D" w:rsidRDefault="00F97F19" w:rsidP="00150A0D">
      <w:r>
        <w:t>7=60</w:t>
      </w:r>
      <w:bookmarkStart w:id="0" w:name="_GoBack"/>
      <w:bookmarkEnd w:id="0"/>
      <w:r w:rsidR="00150A0D">
        <w:t>%</w:t>
      </w:r>
    </w:p>
    <w:p w:rsidR="005049B9" w:rsidRDefault="00F97F19" w:rsidP="00B450F8">
      <w:r>
        <w:t>6=57</w:t>
      </w:r>
      <w:r w:rsidR="00150A0D">
        <w:t>%</w:t>
      </w:r>
    </w:p>
    <w:p w:rsidR="005049B9" w:rsidRPr="002A4289" w:rsidRDefault="005049B9" w:rsidP="005049B9">
      <w:pPr>
        <w:jc w:val="center"/>
        <w:rPr>
          <w:b/>
          <w:i/>
        </w:rPr>
      </w:pPr>
      <w:r w:rsidRPr="002A4289">
        <w:rPr>
          <w:b/>
          <w:i/>
        </w:rPr>
        <w:lastRenderedPageBreak/>
        <w:t>What does the criteria mean for this project?</w:t>
      </w:r>
    </w:p>
    <w:p w:rsidR="005049B9" w:rsidRPr="002A4289" w:rsidRDefault="005049B9" w:rsidP="005049B9">
      <w:pPr>
        <w:pStyle w:val="ListParagraph"/>
        <w:numPr>
          <w:ilvl w:val="0"/>
          <w:numId w:val="1"/>
        </w:numPr>
        <w:rPr>
          <w:b/>
        </w:rPr>
      </w:pPr>
      <w:r w:rsidRPr="002A4289">
        <w:rPr>
          <w:i/>
        </w:rPr>
        <w:t>Claim/Topic:</w:t>
      </w:r>
      <w:r>
        <w:t xml:space="preserve">  This refers to how well you </w:t>
      </w:r>
      <w:r w:rsidRPr="002A4289">
        <w:rPr>
          <w:b/>
        </w:rPr>
        <w:t>focus</w:t>
      </w:r>
      <w:r>
        <w:t xml:space="preserve"> on your </w:t>
      </w:r>
      <w:r w:rsidRPr="005049B9">
        <w:rPr>
          <w:b/>
        </w:rPr>
        <w:t>thesis statement</w:t>
      </w:r>
      <w:r>
        <w:rPr>
          <w:b/>
        </w:rPr>
        <w:t>, how well-developed your thesis statement is,</w:t>
      </w:r>
      <w:r>
        <w:t xml:space="preserve"> and if you cover </w:t>
      </w:r>
      <w:r w:rsidRPr="002A4289">
        <w:rPr>
          <w:b/>
        </w:rPr>
        <w:t>all aspects of the prompt.</w:t>
      </w:r>
    </w:p>
    <w:p w:rsidR="005049B9" w:rsidRDefault="005049B9" w:rsidP="005049B9">
      <w:pPr>
        <w:pStyle w:val="ListParagraph"/>
        <w:numPr>
          <w:ilvl w:val="0"/>
          <w:numId w:val="1"/>
        </w:numPr>
      </w:pPr>
      <w:r w:rsidRPr="002A4289">
        <w:rPr>
          <w:i/>
        </w:rPr>
        <w:t>Evidence:</w:t>
      </w:r>
      <w:r>
        <w:t xml:space="preserve"> This refers to whether you </w:t>
      </w:r>
      <w:r w:rsidRPr="008159DE">
        <w:rPr>
          <w:b/>
        </w:rPr>
        <w:t xml:space="preserve">used </w:t>
      </w:r>
      <w:r w:rsidR="008159DE">
        <w:rPr>
          <w:b/>
        </w:rPr>
        <w:t>and</w:t>
      </w:r>
      <w:r>
        <w:rPr>
          <w:b/>
        </w:rPr>
        <w:t xml:space="preserve"> cited piec</w:t>
      </w:r>
      <w:r w:rsidR="008159DE">
        <w:rPr>
          <w:b/>
        </w:rPr>
        <w:t>es of text evidence from the a</w:t>
      </w:r>
      <w:r>
        <w:rPr>
          <w:b/>
        </w:rPr>
        <w:t xml:space="preserve"> nove</w:t>
      </w:r>
      <w:r w:rsidR="008159DE">
        <w:rPr>
          <w:b/>
        </w:rPr>
        <w:t>l or other work we are studying</w:t>
      </w:r>
      <w:r>
        <w:rPr>
          <w:b/>
        </w:rPr>
        <w:t xml:space="preserve"> </w:t>
      </w:r>
      <w:r>
        <w:t xml:space="preserve">in supporting your thesis statement and main ideas. </w:t>
      </w:r>
    </w:p>
    <w:p w:rsidR="005049B9" w:rsidRPr="002A4289" w:rsidRDefault="005049B9" w:rsidP="005049B9">
      <w:pPr>
        <w:pStyle w:val="ListParagraph"/>
        <w:numPr>
          <w:ilvl w:val="0"/>
          <w:numId w:val="1"/>
        </w:numPr>
        <w:rPr>
          <w:i/>
        </w:rPr>
      </w:pPr>
      <w:r w:rsidRPr="002A4289">
        <w:rPr>
          <w:i/>
        </w:rPr>
        <w:t xml:space="preserve">Analysis/Explanation: </w:t>
      </w:r>
      <w:r>
        <w:t xml:space="preserve"> This refers to how well you </w:t>
      </w:r>
      <w:r w:rsidRPr="005049B9">
        <w:rPr>
          <w:b/>
        </w:rPr>
        <w:t>analyze and explain</w:t>
      </w:r>
      <w:r>
        <w:t xml:space="preserve"> your text evidence to </w:t>
      </w:r>
      <w:r>
        <w:rPr>
          <w:b/>
        </w:rPr>
        <w:t xml:space="preserve">support </w:t>
      </w:r>
      <w:r>
        <w:t xml:space="preserve">your thesis statement and main ideas.  </w:t>
      </w:r>
    </w:p>
    <w:p w:rsidR="005049B9" w:rsidRPr="002A4289" w:rsidRDefault="005049B9" w:rsidP="005049B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Organization: </w:t>
      </w:r>
      <w:r>
        <w:t xml:space="preserve"> This refers to organization </w:t>
      </w:r>
      <w:r>
        <w:rPr>
          <w:b/>
        </w:rPr>
        <w:t>of the entire paper and each paragraph</w:t>
      </w:r>
      <w:r>
        <w:t>. The essay should follow the outline given in the instructions and each paragraph should be organized according to writing standards (MEL-CON, introductions, transitions, context, etc.).</w:t>
      </w:r>
    </w:p>
    <w:p w:rsidR="005049B9" w:rsidRPr="002A4289" w:rsidRDefault="005049B9" w:rsidP="005049B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Conventions: </w:t>
      </w:r>
      <w:r>
        <w:t xml:space="preserve">This refers to your </w:t>
      </w:r>
      <w:r w:rsidRPr="002A4289">
        <w:rPr>
          <w:b/>
        </w:rPr>
        <w:t>grammar</w:t>
      </w:r>
      <w:r>
        <w:t xml:space="preserve">, </w:t>
      </w:r>
      <w:r w:rsidRPr="002A4289">
        <w:rPr>
          <w:b/>
        </w:rPr>
        <w:t>spelling</w:t>
      </w:r>
      <w:r>
        <w:t xml:space="preserve">, and use of </w:t>
      </w:r>
      <w:r w:rsidRPr="002A4289">
        <w:rPr>
          <w:b/>
        </w:rPr>
        <w:t>MLA formatting</w:t>
      </w:r>
      <w:r>
        <w:t xml:space="preserve">. </w:t>
      </w:r>
    </w:p>
    <w:p w:rsidR="005049B9" w:rsidRPr="00855351" w:rsidRDefault="005049B9" w:rsidP="005049B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Language and Style: </w:t>
      </w:r>
      <w:r>
        <w:t xml:space="preserve">This refers to </w:t>
      </w:r>
      <w:r w:rsidRPr="005049B9">
        <w:rPr>
          <w:b/>
        </w:rPr>
        <w:t>how well you write</w:t>
      </w:r>
      <w:r>
        <w:t xml:space="preserve"> the essay. Formal language, key vocabulary, varied sentence structure, and clear phrasing all fit in this criterion. </w:t>
      </w:r>
    </w:p>
    <w:p w:rsidR="005049B9" w:rsidRDefault="005049B9" w:rsidP="00B450F8"/>
    <w:p w:rsidR="005049B9" w:rsidRDefault="005049B9" w:rsidP="00B450F8"/>
    <w:p w:rsidR="005049B9" w:rsidRDefault="005049B9" w:rsidP="00B450F8"/>
    <w:p w:rsidR="005049B9" w:rsidRDefault="005049B9" w:rsidP="00B450F8"/>
    <w:p w:rsidR="005049B9" w:rsidRDefault="005049B9" w:rsidP="00B450F8"/>
    <w:p w:rsidR="005049B9" w:rsidRDefault="005049B9" w:rsidP="00B450F8">
      <w:pPr>
        <w:sectPr w:rsidR="005049B9" w:rsidSect="005049B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0B5F44" w:rsidRDefault="000B5F44" w:rsidP="00B450F8"/>
    <w:p w:rsidR="005049B9" w:rsidRDefault="005049B9" w:rsidP="00B450F8"/>
    <w:p w:rsidR="005049B9" w:rsidRDefault="005049B9" w:rsidP="00B450F8"/>
    <w:p w:rsidR="0038430F" w:rsidRDefault="0038430F" w:rsidP="00B450F8"/>
    <w:p w:rsidR="0038430F" w:rsidRDefault="0038430F" w:rsidP="00B450F8"/>
    <w:sectPr w:rsidR="0038430F" w:rsidSect="005049B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62" w:rsidRDefault="00307362" w:rsidP="007B5888">
      <w:pPr>
        <w:spacing w:after="0" w:line="240" w:lineRule="auto"/>
      </w:pPr>
      <w:r>
        <w:separator/>
      </w:r>
    </w:p>
  </w:endnote>
  <w:endnote w:type="continuationSeparator" w:id="0">
    <w:p w:rsidR="00307362" w:rsidRDefault="00307362" w:rsidP="007B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62" w:rsidRDefault="00307362" w:rsidP="007B5888">
      <w:pPr>
        <w:spacing w:after="0" w:line="240" w:lineRule="auto"/>
      </w:pPr>
      <w:r>
        <w:separator/>
      </w:r>
    </w:p>
  </w:footnote>
  <w:footnote w:type="continuationSeparator" w:id="0">
    <w:p w:rsidR="00307362" w:rsidRDefault="00307362" w:rsidP="007B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88" w:rsidRDefault="007B5888">
    <w:pPr>
      <w:pStyle w:val="Header"/>
    </w:pPr>
    <w:r w:rsidRPr="00CE09A6">
      <w:rPr>
        <w:b/>
        <w:sz w:val="18"/>
        <w:szCs w:val="18"/>
      </w:rPr>
      <w:t xml:space="preserve">Universal </w:t>
    </w:r>
    <w:r>
      <w:rPr>
        <w:b/>
        <w:sz w:val="18"/>
        <w:szCs w:val="18"/>
      </w:rPr>
      <w:t>Response Rubric                        Assignment: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Class: 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4AE"/>
    <w:multiLevelType w:val="hybridMultilevel"/>
    <w:tmpl w:val="CE68F8DE"/>
    <w:lvl w:ilvl="0" w:tplc="0660E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44"/>
    <w:rsid w:val="000B5F44"/>
    <w:rsid w:val="00150A0D"/>
    <w:rsid w:val="001B21EF"/>
    <w:rsid w:val="001D7DBA"/>
    <w:rsid w:val="00307362"/>
    <w:rsid w:val="00330A32"/>
    <w:rsid w:val="0038430F"/>
    <w:rsid w:val="004511CB"/>
    <w:rsid w:val="005049B9"/>
    <w:rsid w:val="006C13DA"/>
    <w:rsid w:val="007926E5"/>
    <w:rsid w:val="007B1A6A"/>
    <w:rsid w:val="007B5888"/>
    <w:rsid w:val="008159DE"/>
    <w:rsid w:val="009414D1"/>
    <w:rsid w:val="00942699"/>
    <w:rsid w:val="009F78AF"/>
    <w:rsid w:val="00A111C6"/>
    <w:rsid w:val="00A37C2D"/>
    <w:rsid w:val="00A65B2B"/>
    <w:rsid w:val="00A85CAC"/>
    <w:rsid w:val="00B450F8"/>
    <w:rsid w:val="00BC366B"/>
    <w:rsid w:val="00BC628E"/>
    <w:rsid w:val="00C825D1"/>
    <w:rsid w:val="00CE09A6"/>
    <w:rsid w:val="00D1720C"/>
    <w:rsid w:val="00D2403D"/>
    <w:rsid w:val="00DA026B"/>
    <w:rsid w:val="00E254D7"/>
    <w:rsid w:val="00E52A30"/>
    <w:rsid w:val="00E74BB2"/>
    <w:rsid w:val="00EB50AE"/>
    <w:rsid w:val="00F076E2"/>
    <w:rsid w:val="00F24973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88"/>
  </w:style>
  <w:style w:type="paragraph" w:styleId="Footer">
    <w:name w:val="footer"/>
    <w:basedOn w:val="Normal"/>
    <w:link w:val="FooterChar"/>
    <w:uiPriority w:val="99"/>
    <w:unhideWhenUsed/>
    <w:rsid w:val="007B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88"/>
  </w:style>
  <w:style w:type="paragraph" w:styleId="ListParagraph">
    <w:name w:val="List Paragraph"/>
    <w:basedOn w:val="Normal"/>
    <w:uiPriority w:val="34"/>
    <w:qFormat/>
    <w:rsid w:val="0050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88"/>
  </w:style>
  <w:style w:type="paragraph" w:styleId="Footer">
    <w:name w:val="footer"/>
    <w:basedOn w:val="Normal"/>
    <w:link w:val="FooterChar"/>
    <w:uiPriority w:val="99"/>
    <w:unhideWhenUsed/>
    <w:rsid w:val="007B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88"/>
  </w:style>
  <w:style w:type="paragraph" w:styleId="ListParagraph">
    <w:name w:val="List Paragraph"/>
    <w:basedOn w:val="Normal"/>
    <w:uiPriority w:val="34"/>
    <w:qFormat/>
    <w:rsid w:val="0050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Rodriguez</dc:creator>
  <cp:lastModifiedBy>Shannon Walsh</cp:lastModifiedBy>
  <cp:revision>2</cp:revision>
  <dcterms:created xsi:type="dcterms:W3CDTF">2016-04-14T19:25:00Z</dcterms:created>
  <dcterms:modified xsi:type="dcterms:W3CDTF">2016-04-14T19:25:00Z</dcterms:modified>
</cp:coreProperties>
</file>